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D1BDB" w:rsidRPr="00ED1BDB" w:rsidP="00ED1BDB">
      <w:pPr>
        <w:spacing w:line="480" w:lineRule="auto"/>
        <w:rPr>
          <w:rFonts w:ascii="Times New Roman" w:hAnsi="Times New Roman" w:cs="Times New Roman"/>
          <w:sz w:val="24"/>
          <w:szCs w:val="24"/>
        </w:rPr>
      </w:pPr>
      <w:r w:rsidRPr="00ED1BDB">
        <w:rPr>
          <w:rFonts w:ascii="Times New Roman" w:hAnsi="Times New Roman" w:cs="Times New Roman"/>
          <w:sz w:val="24"/>
          <w:szCs w:val="24"/>
        </w:rPr>
        <w:t>Name: ______________</w:t>
      </w:r>
    </w:p>
    <w:p w:rsidR="00ED1BDB" w:rsidRPr="00ED1BDB" w:rsidP="00ED1BDB">
      <w:pPr>
        <w:spacing w:line="480" w:lineRule="auto"/>
        <w:rPr>
          <w:rFonts w:ascii="Times New Roman" w:hAnsi="Times New Roman" w:cs="Times New Roman"/>
          <w:sz w:val="24"/>
          <w:szCs w:val="24"/>
        </w:rPr>
      </w:pPr>
      <w:r w:rsidRPr="00ED1BDB">
        <w:rPr>
          <w:rFonts w:ascii="Times New Roman" w:hAnsi="Times New Roman" w:cs="Times New Roman"/>
          <w:sz w:val="24"/>
          <w:szCs w:val="24"/>
        </w:rPr>
        <w:t>LIT#: _______________</w:t>
      </w:r>
    </w:p>
    <w:p w:rsidR="00ED1BDB" w:rsidRPr="00ED1BDB" w:rsidP="00ED1BDB">
      <w:pPr>
        <w:spacing w:line="480" w:lineRule="auto"/>
        <w:rPr>
          <w:rFonts w:ascii="Times New Roman" w:hAnsi="Times New Roman" w:cs="Times New Roman"/>
          <w:sz w:val="24"/>
          <w:szCs w:val="24"/>
        </w:rPr>
      </w:pPr>
      <w:r w:rsidRPr="00ED1BDB">
        <w:rPr>
          <w:rFonts w:ascii="Times New Roman" w:hAnsi="Times New Roman" w:cs="Times New Roman"/>
          <w:sz w:val="24"/>
          <w:szCs w:val="24"/>
        </w:rPr>
        <w:t>Instructor: ___________</w:t>
      </w:r>
    </w:p>
    <w:p w:rsidR="00ED1BDB" w:rsidRPr="00ED1BDB" w:rsidP="00ED1BDB">
      <w:pPr>
        <w:spacing w:line="480" w:lineRule="auto"/>
        <w:rPr>
          <w:rFonts w:ascii="Times New Roman" w:hAnsi="Times New Roman" w:cs="Times New Roman"/>
          <w:sz w:val="24"/>
          <w:szCs w:val="24"/>
        </w:rPr>
      </w:pPr>
      <w:r w:rsidRPr="00ED1BDB">
        <w:rPr>
          <w:rFonts w:ascii="Times New Roman" w:hAnsi="Times New Roman" w:cs="Times New Roman"/>
          <w:sz w:val="24"/>
          <w:szCs w:val="24"/>
        </w:rPr>
        <w:t>Section: psyc2301-____</w:t>
      </w:r>
    </w:p>
    <w:p w:rsidR="00ED1BDB" w:rsidP="00ED1BDB">
      <w:pPr>
        <w:spacing w:line="480" w:lineRule="auto"/>
        <w:rPr>
          <w:rFonts w:ascii="Times New Roman" w:hAnsi="Times New Roman" w:cs="Times New Roman"/>
          <w:sz w:val="24"/>
          <w:szCs w:val="24"/>
        </w:rPr>
      </w:pPr>
      <w:r w:rsidRPr="00ED1BDB">
        <w:rPr>
          <w:rFonts w:ascii="Times New Roman" w:hAnsi="Times New Roman" w:cs="Times New Roman"/>
          <w:sz w:val="24"/>
          <w:szCs w:val="24"/>
        </w:rPr>
        <w:t>Semester</w:t>
      </w:r>
      <w:r w:rsidRPr="00ED1BDB">
        <w:rPr>
          <w:rFonts w:ascii="Times New Roman" w:hAnsi="Times New Roman" w:cs="Times New Roman"/>
          <w:sz w:val="24"/>
          <w:szCs w:val="24"/>
        </w:rPr>
        <w:t>:_</w:t>
      </w:r>
      <w:r w:rsidRPr="00ED1BDB">
        <w:rPr>
          <w:rFonts w:ascii="Times New Roman" w:hAnsi="Times New Roman" w:cs="Times New Roman"/>
          <w:sz w:val="24"/>
          <w:szCs w:val="24"/>
        </w:rPr>
        <w:t>___________</w:t>
      </w:r>
    </w:p>
    <w:p w:rsidR="00BC2521" w:rsidRPr="009D7423" w:rsidP="00C531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Introductory </w:t>
      </w:r>
      <w:r w:rsidRPr="009D7423">
        <w:rPr>
          <w:rFonts w:ascii="Times New Roman" w:hAnsi="Times New Roman" w:cs="Times New Roman"/>
          <w:b/>
          <w:sz w:val="24"/>
          <w:szCs w:val="24"/>
        </w:rPr>
        <w:t>Psychology</w:t>
      </w:r>
    </w:p>
    <w:p w:rsidR="006F49B0"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 xml:space="preserve">Community volunteering is the process through which individuals and groups of people in a given community participate in social, charitable as well as in other communal activities voluntarily. It is essential to note that volunteering does not involve remuneration; instead, it is a process through which people offer their contribution to help the disadvantaged or the suffering people in society. Volunteering is beneficial because it offers both physical and mental advantages to the volunteers. First, taking part in physical activities can be a way of exercising while helping others can help an individual reducing the levels of stress, combating depression, and one can be mentally stimulated. The literature will offer sights into dependent and independent variables in research and also evaluate factors </w:t>
      </w:r>
      <w:r w:rsidR="00285EDC">
        <w:rPr>
          <w:rFonts w:ascii="Times New Roman" w:hAnsi="Times New Roman" w:cs="Times New Roman"/>
          <w:sz w:val="24"/>
          <w:szCs w:val="24"/>
        </w:rPr>
        <w:t>likely</w:t>
      </w:r>
      <w:r w:rsidR="00411394">
        <w:rPr>
          <w:rFonts w:ascii="Times New Roman" w:hAnsi="Times New Roman" w:cs="Times New Roman"/>
          <w:sz w:val="24"/>
          <w:szCs w:val="24"/>
        </w:rPr>
        <w:t xml:space="preserve"> </w:t>
      </w:r>
      <w:r w:rsidR="00411394">
        <w:rPr>
          <w:rFonts w:ascii="Times New Roman" w:hAnsi="Times New Roman" w:cs="Times New Roman"/>
          <w:sz w:val="24"/>
          <w:szCs w:val="24"/>
        </w:rPr>
        <w:t>to impact</w:t>
      </w:r>
      <w:r w:rsidR="00411394">
        <w:rPr>
          <w:rFonts w:ascii="Times New Roman" w:hAnsi="Times New Roman" w:cs="Times New Roman"/>
          <w:sz w:val="24"/>
          <w:szCs w:val="24"/>
        </w:rPr>
        <w:t xml:space="preserve"> one’s </w:t>
      </w:r>
      <w:r w:rsidR="0077510F">
        <w:rPr>
          <w:rFonts w:ascii="Times New Roman" w:hAnsi="Times New Roman" w:cs="Times New Roman"/>
          <w:sz w:val="24"/>
          <w:szCs w:val="24"/>
        </w:rPr>
        <w:t>willingness to participate</w:t>
      </w:r>
      <w:r w:rsidRPr="009D7423">
        <w:rPr>
          <w:rFonts w:ascii="Times New Roman" w:hAnsi="Times New Roman" w:cs="Times New Roman"/>
          <w:sz w:val="24"/>
          <w:szCs w:val="24"/>
        </w:rPr>
        <w:t xml:space="preserve"> in community services. </w:t>
      </w:r>
    </w:p>
    <w:p w:rsidR="00ED1BDB" w:rsidP="00ED1BDB">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6F49B0"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T</w:t>
      </w:r>
      <w:r w:rsidRPr="009D7423">
        <w:rPr>
          <w:rFonts w:ascii="Times New Roman" w:hAnsi="Times New Roman" w:cs="Times New Roman"/>
          <w:sz w:val="24"/>
          <w:szCs w:val="24"/>
        </w:rPr>
        <w:t>he dependent variable</w:t>
      </w:r>
      <w:r w:rsidRPr="009D7423">
        <w:rPr>
          <w:rFonts w:ascii="Times New Roman" w:hAnsi="Times New Roman" w:cs="Times New Roman"/>
          <w:sz w:val="24"/>
          <w:szCs w:val="24"/>
        </w:rPr>
        <w:t xml:space="preserve"> </w:t>
      </w:r>
      <w:r w:rsidR="005E3E55">
        <w:rPr>
          <w:rFonts w:ascii="Times New Roman" w:hAnsi="Times New Roman" w:cs="Times New Roman"/>
          <w:sz w:val="24"/>
          <w:szCs w:val="24"/>
        </w:rPr>
        <w:t>for this research</w:t>
      </w:r>
      <w:r w:rsidRPr="009D7423">
        <w:rPr>
          <w:rFonts w:ascii="Times New Roman" w:hAnsi="Times New Roman" w:cs="Times New Roman"/>
          <w:sz w:val="24"/>
          <w:szCs w:val="24"/>
        </w:rPr>
        <w:t xml:space="preserve"> study </w:t>
      </w:r>
      <w:r w:rsidRPr="009D7423">
        <w:rPr>
          <w:rFonts w:ascii="Times New Roman" w:hAnsi="Times New Roman" w:cs="Times New Roman"/>
          <w:sz w:val="24"/>
          <w:szCs w:val="24"/>
        </w:rPr>
        <w:t xml:space="preserve">is the number of volunteers. In a research study, the dependent variable refers to what the researcher is interested in. It is the condition </w:t>
      </w:r>
      <w:r w:rsidRPr="009D7423" w:rsidR="008E657C">
        <w:rPr>
          <w:rFonts w:ascii="Times New Roman" w:hAnsi="Times New Roman" w:cs="Times New Roman"/>
          <w:sz w:val="24"/>
          <w:szCs w:val="24"/>
        </w:rPr>
        <w:t>which</w:t>
      </w:r>
      <w:r w:rsidRPr="009D7423">
        <w:rPr>
          <w:rFonts w:ascii="Times New Roman" w:hAnsi="Times New Roman" w:cs="Times New Roman"/>
          <w:sz w:val="24"/>
          <w:szCs w:val="24"/>
        </w:rPr>
        <w:t xml:space="preserve"> the study is interested in. In this case, the researcher is interested in finding the number of people would be willing to volunteer and participate in a community service project. </w:t>
      </w:r>
    </w:p>
    <w:p w:rsidR="00ED1BDB" w:rsidP="00ED1BDB">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6F49B0"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The independent variable for this research is watching the video. An independent variable refers to the variable which influences the dependent variable. It is the condition that is changed by the researcher in a study or experiment. In this study, the researcher is controlling the act of watching the video, wherein one group, the participants are required to watch a video about the health impacts of volunteering while on the other side the participators did not watch the video.</w:t>
      </w:r>
    </w:p>
    <w:p w:rsidR="00ED1BDB" w:rsidP="00ED1BDB">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6F49B0" w:rsidRPr="009D7423" w:rsidP="00C5319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w:t>
      </w:r>
      <w:r w:rsidRPr="009D7423">
        <w:rPr>
          <w:rFonts w:ascii="Times New Roman" w:hAnsi="Times New Roman" w:cs="Times New Roman"/>
          <w:sz w:val="24"/>
          <w:szCs w:val="24"/>
        </w:rPr>
        <w:t xml:space="preserve"> findings of this research show that educating students about the health benefits of community volunteering may influence their possibility of participating in a community service project. The number of volunteers in the video-presentation group who signed-up to volunteer in a community service project was 65 while those from the no-presentation group were 27. This is an indication that the video informed the participants about the physical and mental advantages of taking part in volunteering activities, thus influence a large group of people to enroll in the volunteering program.</w:t>
      </w:r>
    </w:p>
    <w:p w:rsidR="00ED1BDB" w:rsidP="00ED1BDB">
      <w:pPr>
        <w:spacing w:line="480" w:lineRule="auto"/>
        <w:rPr>
          <w:rFonts w:ascii="Times New Roman" w:hAnsi="Times New Roman" w:cs="Times New Roman"/>
          <w:b/>
          <w:sz w:val="24"/>
          <w:szCs w:val="24"/>
        </w:rPr>
      </w:pPr>
      <w:r>
        <w:rPr>
          <w:rFonts w:ascii="Times New Roman" w:hAnsi="Times New Roman" w:cs="Times New Roman"/>
          <w:b/>
          <w:sz w:val="24"/>
          <w:szCs w:val="24"/>
        </w:rPr>
        <w:t>QUESTION #4A</w:t>
      </w:r>
    </w:p>
    <w:p w:rsidR="006F49B0"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 xml:space="preserve">Different factors might influence </w:t>
      </w:r>
      <w:r w:rsidR="00AC0AED">
        <w:rPr>
          <w:rFonts w:ascii="Times New Roman" w:hAnsi="Times New Roman" w:cs="Times New Roman"/>
          <w:sz w:val="24"/>
          <w:szCs w:val="24"/>
        </w:rPr>
        <w:t xml:space="preserve">one’s </w:t>
      </w:r>
      <w:r w:rsidR="00C839B7">
        <w:rPr>
          <w:rFonts w:ascii="Times New Roman" w:hAnsi="Times New Roman" w:cs="Times New Roman"/>
          <w:sz w:val="24"/>
          <w:szCs w:val="24"/>
        </w:rPr>
        <w:t>zeal</w:t>
      </w:r>
      <w:r w:rsidR="00AC0AED">
        <w:rPr>
          <w:rFonts w:ascii="Times New Roman" w:hAnsi="Times New Roman" w:cs="Times New Roman"/>
          <w:sz w:val="24"/>
          <w:szCs w:val="24"/>
        </w:rPr>
        <w:t xml:space="preserve"> to take part in</w:t>
      </w:r>
      <w:r w:rsidRPr="009D7423">
        <w:rPr>
          <w:rFonts w:ascii="Times New Roman" w:hAnsi="Times New Roman" w:cs="Times New Roman"/>
          <w:sz w:val="24"/>
          <w:szCs w:val="24"/>
        </w:rPr>
        <w:t xml:space="preserve"> community service. For example,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which include being cooperative, providing assistance, and also being pleasant and paying compliments. By offering benefits to other people,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aids in promoting positive interpersonal relationships. The other factor is altruism; this refers to offering help and assistance when it is required without expecting a reward. This can determine one’s willingness to engage in voluntary activities. </w:t>
      </w:r>
    </w:p>
    <w:p w:rsidR="00ED1BDB" w:rsidP="00ED1BDB">
      <w:pPr>
        <w:spacing w:line="480" w:lineRule="auto"/>
        <w:rPr>
          <w:rFonts w:ascii="Times New Roman" w:hAnsi="Times New Roman" w:cs="Times New Roman"/>
          <w:b/>
          <w:sz w:val="24"/>
          <w:szCs w:val="24"/>
        </w:rPr>
      </w:pPr>
      <w:r>
        <w:rPr>
          <w:rFonts w:ascii="Times New Roman" w:hAnsi="Times New Roman" w:cs="Times New Roman"/>
          <w:b/>
          <w:sz w:val="24"/>
          <w:szCs w:val="24"/>
        </w:rPr>
        <w:t>QUESTION #4B</w:t>
      </w:r>
    </w:p>
    <w:p w:rsidR="006F49B0"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 xml:space="preserve">Regarding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living in groups where individuals automatically participate in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which may include sharing and cooperating can influence one’s views.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are accompanied by empathy and therefore, when people develop these behaviors, then they are more likely to take part in voluntary activities. Concerning altruism, where individuals are willing to help when needed, then it is possible for people with this moral principle to feel the urge to participate in community voluntary activities so that they can help other people. </w:t>
      </w:r>
    </w:p>
    <w:p w:rsidR="006F046B" w:rsidRPr="009D7423" w:rsidP="00C5319A">
      <w:pPr>
        <w:spacing w:line="480" w:lineRule="auto"/>
        <w:ind w:firstLine="720"/>
        <w:rPr>
          <w:rFonts w:ascii="Times New Roman" w:hAnsi="Times New Roman" w:cs="Times New Roman"/>
          <w:sz w:val="24"/>
          <w:szCs w:val="24"/>
        </w:rPr>
      </w:pPr>
      <w:r w:rsidRPr="009D7423">
        <w:rPr>
          <w:rFonts w:ascii="Times New Roman" w:hAnsi="Times New Roman" w:cs="Times New Roman"/>
          <w:sz w:val="24"/>
          <w:szCs w:val="24"/>
        </w:rPr>
        <w:t xml:space="preserve">Having examined the dependent and independent variable in research and the factors that </w:t>
      </w:r>
      <w:r w:rsidR="00171A7F">
        <w:rPr>
          <w:rFonts w:ascii="Times New Roman" w:hAnsi="Times New Roman" w:cs="Times New Roman"/>
          <w:sz w:val="24"/>
          <w:szCs w:val="24"/>
        </w:rPr>
        <w:t>may have an impact on</w:t>
      </w:r>
      <w:r w:rsidRPr="009D7423">
        <w:rPr>
          <w:rFonts w:ascii="Times New Roman" w:hAnsi="Times New Roman" w:cs="Times New Roman"/>
          <w:sz w:val="24"/>
          <w:szCs w:val="24"/>
        </w:rPr>
        <w:t xml:space="preserve"> </w:t>
      </w:r>
      <w:r w:rsidR="00171A7F">
        <w:rPr>
          <w:rFonts w:ascii="Times New Roman" w:hAnsi="Times New Roman" w:cs="Times New Roman"/>
          <w:sz w:val="24"/>
          <w:szCs w:val="24"/>
        </w:rPr>
        <w:t xml:space="preserve">a </w:t>
      </w:r>
      <w:r w:rsidR="00E00AF4">
        <w:rPr>
          <w:rFonts w:ascii="Times New Roman" w:hAnsi="Times New Roman" w:cs="Times New Roman"/>
          <w:sz w:val="24"/>
          <w:szCs w:val="24"/>
        </w:rPr>
        <w:t>person’s willingness to participate</w:t>
      </w:r>
      <w:r w:rsidRPr="009D7423">
        <w:rPr>
          <w:rFonts w:ascii="Times New Roman" w:hAnsi="Times New Roman" w:cs="Times New Roman"/>
          <w:sz w:val="24"/>
          <w:szCs w:val="24"/>
        </w:rPr>
        <w:t xml:space="preserve"> in community services, it is evident that dependent variable refers to what the researcher is interested in while independent variable refers to the variables that influence dependent variables. Some of the factor</w:t>
      </w:r>
      <w:r w:rsidR="00F33D1B">
        <w:rPr>
          <w:rFonts w:ascii="Times New Roman" w:hAnsi="Times New Roman" w:cs="Times New Roman"/>
          <w:sz w:val="24"/>
          <w:szCs w:val="24"/>
        </w:rPr>
        <w:t>s that may influence one’</w:t>
      </w:r>
      <w:r w:rsidR="004F35B3">
        <w:rPr>
          <w:rFonts w:ascii="Times New Roman" w:hAnsi="Times New Roman" w:cs="Times New Roman"/>
          <w:sz w:val="24"/>
          <w:szCs w:val="24"/>
        </w:rPr>
        <w:t xml:space="preserve">s </w:t>
      </w:r>
      <w:r w:rsidRPr="004F35B3" w:rsidR="004F35B3">
        <w:rPr>
          <w:rFonts w:ascii="Times New Roman" w:hAnsi="Times New Roman" w:cs="Times New Roman"/>
          <w:sz w:val="24"/>
          <w:szCs w:val="24"/>
        </w:rPr>
        <w:t xml:space="preserve">eagerness </w:t>
      </w:r>
      <w:r w:rsidRPr="009D7423">
        <w:rPr>
          <w:rFonts w:ascii="Times New Roman" w:hAnsi="Times New Roman" w:cs="Times New Roman"/>
          <w:sz w:val="24"/>
          <w:szCs w:val="24"/>
        </w:rPr>
        <w:t xml:space="preserve">to volunteer for community service may include </w:t>
      </w:r>
      <w:r w:rsidRPr="009D7423">
        <w:rPr>
          <w:rFonts w:ascii="Times New Roman" w:hAnsi="Times New Roman" w:cs="Times New Roman"/>
          <w:sz w:val="24"/>
          <w:szCs w:val="24"/>
        </w:rPr>
        <w:t>prosocial</w:t>
      </w:r>
      <w:r w:rsidRPr="009D7423">
        <w:rPr>
          <w:rFonts w:ascii="Times New Roman" w:hAnsi="Times New Roman" w:cs="Times New Roman"/>
          <w:sz w:val="24"/>
          <w:szCs w:val="24"/>
        </w:rPr>
        <w:t xml:space="preserve"> behaviors and altruism.</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2521" w:rsidRPr="00B5717A" w:rsidP="00B5717A">
    <w:pPr>
      <w:pStyle w:val="Header"/>
      <w:jc w:val="right"/>
      <w:rPr>
        <w:rFonts w:ascii="Times New Roman" w:hAnsi="Times New Roman" w:cs="Times New Roman"/>
        <w:sz w:val="24"/>
        <w:szCs w:val="24"/>
      </w:rPr>
    </w:pPr>
    <w:r w:rsidRPr="00B5717A">
      <w:rPr>
        <w:rFonts w:ascii="Times New Roman" w:hAnsi="Times New Roman" w:cs="Times New Roman"/>
        <w:sz w:val="24"/>
        <w:szCs w:val="24"/>
      </w:rPr>
      <w:t xml:space="preserve">Surname </w:t>
    </w:r>
    <w:sdt>
      <w:sdtPr>
        <w:rPr>
          <w:rFonts w:ascii="Times New Roman" w:hAnsi="Times New Roman" w:cs="Times New Roman"/>
          <w:sz w:val="24"/>
          <w:szCs w:val="24"/>
        </w:rPr>
        <w:id w:val="1247146922"/>
        <w:docPartObj>
          <w:docPartGallery w:val="Page Numbers (Top of Page)"/>
          <w:docPartUnique/>
        </w:docPartObj>
      </w:sdtPr>
      <w:sdtEndPr>
        <w:rPr>
          <w:noProof/>
        </w:rPr>
      </w:sdtEndPr>
      <w:sdtContent>
        <w:r w:rsidRPr="00B5717A">
          <w:rPr>
            <w:rFonts w:ascii="Times New Roman" w:hAnsi="Times New Roman" w:cs="Times New Roman"/>
            <w:sz w:val="24"/>
            <w:szCs w:val="24"/>
          </w:rPr>
          <w:fldChar w:fldCharType="begin"/>
        </w:r>
        <w:r w:rsidRPr="00B5717A">
          <w:rPr>
            <w:rFonts w:ascii="Times New Roman" w:hAnsi="Times New Roman" w:cs="Times New Roman"/>
            <w:sz w:val="24"/>
            <w:szCs w:val="24"/>
          </w:rPr>
          <w:instrText xml:space="preserve"> PAGE   \* MERGEFORMAT </w:instrText>
        </w:r>
        <w:r w:rsidRPr="00B5717A">
          <w:rPr>
            <w:rFonts w:ascii="Times New Roman" w:hAnsi="Times New Roman" w:cs="Times New Roman"/>
            <w:sz w:val="24"/>
            <w:szCs w:val="24"/>
          </w:rPr>
          <w:fldChar w:fldCharType="separate"/>
        </w:r>
        <w:r w:rsidR="00ED1BDB">
          <w:rPr>
            <w:rFonts w:ascii="Times New Roman" w:hAnsi="Times New Roman" w:cs="Times New Roman"/>
            <w:noProof/>
            <w:sz w:val="24"/>
            <w:szCs w:val="24"/>
          </w:rPr>
          <w:t>3</w:t>
        </w:r>
        <w:r w:rsidRPr="00B5717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B3E"/>
    <w:rsid w:val="000467A8"/>
    <w:rsid w:val="000521C0"/>
    <w:rsid w:val="0005486C"/>
    <w:rsid w:val="0009549F"/>
    <w:rsid w:val="00107327"/>
    <w:rsid w:val="001110A6"/>
    <w:rsid w:val="001162EC"/>
    <w:rsid w:val="00125915"/>
    <w:rsid w:val="0013028A"/>
    <w:rsid w:val="00137822"/>
    <w:rsid w:val="0015621B"/>
    <w:rsid w:val="00160211"/>
    <w:rsid w:val="00171A7F"/>
    <w:rsid w:val="001730BA"/>
    <w:rsid w:val="001735D0"/>
    <w:rsid w:val="00195B3E"/>
    <w:rsid w:val="001E4210"/>
    <w:rsid w:val="0023132B"/>
    <w:rsid w:val="00234A32"/>
    <w:rsid w:val="002503B0"/>
    <w:rsid w:val="00263FE4"/>
    <w:rsid w:val="0027601E"/>
    <w:rsid w:val="0028027A"/>
    <w:rsid w:val="00285EDC"/>
    <w:rsid w:val="002B370C"/>
    <w:rsid w:val="002E72E2"/>
    <w:rsid w:val="002F25FD"/>
    <w:rsid w:val="002F4CD3"/>
    <w:rsid w:val="002F7CA0"/>
    <w:rsid w:val="003053C4"/>
    <w:rsid w:val="003B580E"/>
    <w:rsid w:val="003C72B4"/>
    <w:rsid w:val="00402CFE"/>
    <w:rsid w:val="00411394"/>
    <w:rsid w:val="004154BB"/>
    <w:rsid w:val="00444AF6"/>
    <w:rsid w:val="004637AD"/>
    <w:rsid w:val="00474C80"/>
    <w:rsid w:val="00485EC7"/>
    <w:rsid w:val="004867B6"/>
    <w:rsid w:val="00487568"/>
    <w:rsid w:val="004908C1"/>
    <w:rsid w:val="004A22AD"/>
    <w:rsid w:val="004C367D"/>
    <w:rsid w:val="004D014E"/>
    <w:rsid w:val="004D1F16"/>
    <w:rsid w:val="004D415D"/>
    <w:rsid w:val="004F35B3"/>
    <w:rsid w:val="004F5FDB"/>
    <w:rsid w:val="00504944"/>
    <w:rsid w:val="00507921"/>
    <w:rsid w:val="00522237"/>
    <w:rsid w:val="0052317E"/>
    <w:rsid w:val="00530CBF"/>
    <w:rsid w:val="005411EA"/>
    <w:rsid w:val="00555539"/>
    <w:rsid w:val="00556C8B"/>
    <w:rsid w:val="0059256C"/>
    <w:rsid w:val="005A37A5"/>
    <w:rsid w:val="005E30BE"/>
    <w:rsid w:val="005E3E55"/>
    <w:rsid w:val="005E6467"/>
    <w:rsid w:val="006324A3"/>
    <w:rsid w:val="006500DF"/>
    <w:rsid w:val="00664DC9"/>
    <w:rsid w:val="0067288F"/>
    <w:rsid w:val="00673205"/>
    <w:rsid w:val="00684DC9"/>
    <w:rsid w:val="006B1CFE"/>
    <w:rsid w:val="006B71C0"/>
    <w:rsid w:val="006C0C10"/>
    <w:rsid w:val="006E1F2F"/>
    <w:rsid w:val="006E78E4"/>
    <w:rsid w:val="006F046B"/>
    <w:rsid w:val="006F4137"/>
    <w:rsid w:val="006F49B0"/>
    <w:rsid w:val="00711296"/>
    <w:rsid w:val="00712CA4"/>
    <w:rsid w:val="00714262"/>
    <w:rsid w:val="007679AB"/>
    <w:rsid w:val="00773338"/>
    <w:rsid w:val="0077510F"/>
    <w:rsid w:val="00785CD2"/>
    <w:rsid w:val="00790524"/>
    <w:rsid w:val="00791545"/>
    <w:rsid w:val="007B6BBC"/>
    <w:rsid w:val="007E15D1"/>
    <w:rsid w:val="00822286"/>
    <w:rsid w:val="0083630E"/>
    <w:rsid w:val="00843A7B"/>
    <w:rsid w:val="008468DA"/>
    <w:rsid w:val="00852559"/>
    <w:rsid w:val="008531A2"/>
    <w:rsid w:val="00853BEB"/>
    <w:rsid w:val="00856788"/>
    <w:rsid w:val="0086611D"/>
    <w:rsid w:val="008671D7"/>
    <w:rsid w:val="008A70D7"/>
    <w:rsid w:val="008C571E"/>
    <w:rsid w:val="008C628A"/>
    <w:rsid w:val="008C66B4"/>
    <w:rsid w:val="008D126B"/>
    <w:rsid w:val="008D5639"/>
    <w:rsid w:val="008D7800"/>
    <w:rsid w:val="008D7FFA"/>
    <w:rsid w:val="008E4334"/>
    <w:rsid w:val="008E59E3"/>
    <w:rsid w:val="008E657C"/>
    <w:rsid w:val="008F3977"/>
    <w:rsid w:val="00906820"/>
    <w:rsid w:val="00913FFE"/>
    <w:rsid w:val="00923D83"/>
    <w:rsid w:val="00940E19"/>
    <w:rsid w:val="009462DF"/>
    <w:rsid w:val="00947582"/>
    <w:rsid w:val="00951A1C"/>
    <w:rsid w:val="00965802"/>
    <w:rsid w:val="00971149"/>
    <w:rsid w:val="009913D2"/>
    <w:rsid w:val="00996B25"/>
    <w:rsid w:val="009B56C5"/>
    <w:rsid w:val="009D7423"/>
    <w:rsid w:val="00A041CC"/>
    <w:rsid w:val="00A35EA3"/>
    <w:rsid w:val="00A94C84"/>
    <w:rsid w:val="00A94F76"/>
    <w:rsid w:val="00AA3D53"/>
    <w:rsid w:val="00AA7CBF"/>
    <w:rsid w:val="00AC0AED"/>
    <w:rsid w:val="00AC2BC6"/>
    <w:rsid w:val="00AE46C7"/>
    <w:rsid w:val="00AE4B5B"/>
    <w:rsid w:val="00B030C5"/>
    <w:rsid w:val="00B11EFE"/>
    <w:rsid w:val="00B12641"/>
    <w:rsid w:val="00B37BFA"/>
    <w:rsid w:val="00B5717A"/>
    <w:rsid w:val="00B63890"/>
    <w:rsid w:val="00BA4895"/>
    <w:rsid w:val="00BA6643"/>
    <w:rsid w:val="00BB6A35"/>
    <w:rsid w:val="00BC2264"/>
    <w:rsid w:val="00BC2521"/>
    <w:rsid w:val="00BC30D6"/>
    <w:rsid w:val="00BC3AB5"/>
    <w:rsid w:val="00BD767D"/>
    <w:rsid w:val="00BF6F4B"/>
    <w:rsid w:val="00C17685"/>
    <w:rsid w:val="00C2013F"/>
    <w:rsid w:val="00C32E43"/>
    <w:rsid w:val="00C526BB"/>
    <w:rsid w:val="00C5319A"/>
    <w:rsid w:val="00C55D8A"/>
    <w:rsid w:val="00C7508F"/>
    <w:rsid w:val="00C839B7"/>
    <w:rsid w:val="00C86B5E"/>
    <w:rsid w:val="00CB5251"/>
    <w:rsid w:val="00CC48D3"/>
    <w:rsid w:val="00CC6EF5"/>
    <w:rsid w:val="00CD183F"/>
    <w:rsid w:val="00CD4C8E"/>
    <w:rsid w:val="00D1069B"/>
    <w:rsid w:val="00D12850"/>
    <w:rsid w:val="00D16488"/>
    <w:rsid w:val="00D24DF1"/>
    <w:rsid w:val="00D40C79"/>
    <w:rsid w:val="00D4463C"/>
    <w:rsid w:val="00D644F2"/>
    <w:rsid w:val="00D717E0"/>
    <w:rsid w:val="00DA32AC"/>
    <w:rsid w:val="00DA6B21"/>
    <w:rsid w:val="00DB1F85"/>
    <w:rsid w:val="00DC1B4B"/>
    <w:rsid w:val="00DF0F2B"/>
    <w:rsid w:val="00E00AF4"/>
    <w:rsid w:val="00E1510A"/>
    <w:rsid w:val="00E23E81"/>
    <w:rsid w:val="00E34A3A"/>
    <w:rsid w:val="00E5071F"/>
    <w:rsid w:val="00E72B94"/>
    <w:rsid w:val="00EB0829"/>
    <w:rsid w:val="00EB2631"/>
    <w:rsid w:val="00ED1BDB"/>
    <w:rsid w:val="00F00C8A"/>
    <w:rsid w:val="00F31DA6"/>
    <w:rsid w:val="00F33D1B"/>
    <w:rsid w:val="00F433E5"/>
    <w:rsid w:val="00F529C3"/>
    <w:rsid w:val="00F71823"/>
    <w:rsid w:val="00F767F5"/>
    <w:rsid w:val="00F856B8"/>
    <w:rsid w:val="00FB39FC"/>
    <w:rsid w:val="00FD428D"/>
    <w:rsid w:val="00FE25BA"/>
    <w:rsid w:val="00FF66BA"/>
    <w:rsid w:val="00FF68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521"/>
  </w:style>
  <w:style w:type="paragraph" w:styleId="Footer">
    <w:name w:val="footer"/>
    <w:basedOn w:val="Normal"/>
    <w:link w:val="FooterChar"/>
    <w:uiPriority w:val="99"/>
    <w:unhideWhenUsed/>
    <w:rsid w:val="00BC2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172</cp:revision>
  <dcterms:created xsi:type="dcterms:W3CDTF">2019-06-12T11:03:00Z</dcterms:created>
  <dcterms:modified xsi:type="dcterms:W3CDTF">2019-06-12T19:50:00Z</dcterms:modified>
</cp:coreProperties>
</file>